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5F" w:rsidRPr="00CF460D" w:rsidRDefault="00B55E5F" w:rsidP="00D67E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460D">
        <w:rPr>
          <w:rFonts w:ascii="Times New Roman" w:hAnsi="Times New Roman" w:cs="Times New Roman"/>
          <w:b/>
          <w:sz w:val="36"/>
          <w:szCs w:val="36"/>
        </w:rPr>
        <w:t>Call for Nominations</w:t>
      </w:r>
    </w:p>
    <w:p w:rsidR="00B55E5F" w:rsidRPr="00D06202" w:rsidRDefault="00B55E5F" w:rsidP="00D67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202">
        <w:rPr>
          <w:rFonts w:ascii="Times New Roman" w:hAnsi="Times New Roman" w:cs="Times New Roman"/>
          <w:b/>
          <w:sz w:val="26"/>
          <w:szCs w:val="26"/>
        </w:rPr>
        <w:t>for Fellows</w:t>
      </w:r>
      <w:r w:rsidR="00447EF3" w:rsidRPr="00D06202">
        <w:rPr>
          <w:rFonts w:ascii="Times New Roman" w:hAnsi="Times New Roman" w:cs="Times New Roman"/>
          <w:b/>
          <w:sz w:val="26"/>
          <w:szCs w:val="26"/>
        </w:rPr>
        <w:t xml:space="preserve"> of </w:t>
      </w:r>
      <w:r w:rsidR="00EF7C84" w:rsidRPr="00D06202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447EF3" w:rsidRPr="00D06202">
        <w:rPr>
          <w:rFonts w:ascii="Times New Roman" w:hAnsi="Times New Roman" w:cs="Times New Roman"/>
          <w:b/>
          <w:sz w:val="26"/>
          <w:szCs w:val="26"/>
        </w:rPr>
        <w:t>Asian Union of Thermal Science and Engineering</w:t>
      </w:r>
      <w:r w:rsidR="00EF7C84" w:rsidRPr="00D06202">
        <w:rPr>
          <w:rFonts w:ascii="Times New Roman" w:hAnsi="Times New Roman" w:cs="Times New Roman"/>
          <w:b/>
          <w:sz w:val="26"/>
          <w:szCs w:val="26"/>
        </w:rPr>
        <w:t xml:space="preserve"> (AUTSE</w:t>
      </w:r>
      <w:r w:rsidR="00447EF3" w:rsidRPr="00D06202">
        <w:rPr>
          <w:rFonts w:ascii="Times New Roman" w:hAnsi="Times New Roman" w:cs="Times New Roman"/>
          <w:b/>
          <w:sz w:val="26"/>
          <w:szCs w:val="26"/>
        </w:rPr>
        <w:t>)</w:t>
      </w:r>
    </w:p>
    <w:p w:rsidR="00B55E5F" w:rsidRDefault="00B55E5F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0D" w:rsidRPr="00CF460D" w:rsidRDefault="00CF460D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5F" w:rsidRDefault="00B55E5F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 xml:space="preserve">AUTSE </w:t>
      </w:r>
      <w:r w:rsidR="00AE64D9">
        <w:rPr>
          <w:rFonts w:ascii="Times New Roman" w:hAnsi="Times New Roman" w:cs="Times New Roman" w:hint="eastAsia"/>
          <w:sz w:val="24"/>
          <w:szCs w:val="24"/>
        </w:rPr>
        <w:t>has</w:t>
      </w:r>
      <w:r w:rsidR="00AE64D9">
        <w:rPr>
          <w:rFonts w:ascii="Times New Roman" w:hAnsi="Times New Roman" w:cs="Times New Roman"/>
          <w:sz w:val="24"/>
          <w:szCs w:val="24"/>
        </w:rPr>
        <w:t xml:space="preserve"> </w:t>
      </w:r>
      <w:r w:rsidR="00AE64D9">
        <w:rPr>
          <w:rFonts w:ascii="Times New Roman" w:hAnsi="Times New Roman" w:cs="Times New Roman" w:hint="eastAsia"/>
          <w:sz w:val="24"/>
          <w:szCs w:val="24"/>
        </w:rPr>
        <w:t>initiated</w:t>
      </w:r>
      <w:r w:rsidRPr="00B55E5F">
        <w:rPr>
          <w:rFonts w:ascii="Times New Roman" w:hAnsi="Times New Roman" w:cs="Times New Roman"/>
          <w:sz w:val="24"/>
          <w:szCs w:val="24"/>
        </w:rPr>
        <w:t xml:space="preserve"> a call for nominations for AUTSE Fellows. AUTSE Fellow is </w:t>
      </w:r>
      <w:r w:rsidR="00EF7C84">
        <w:rPr>
          <w:rFonts w:ascii="Times New Roman" w:hAnsi="Times New Roman" w:cs="Times New Roman"/>
          <w:sz w:val="24"/>
          <w:szCs w:val="24"/>
        </w:rPr>
        <w:t xml:space="preserve">a </w:t>
      </w:r>
      <w:r w:rsidR="00CB4544">
        <w:rPr>
          <w:rFonts w:ascii="Times New Roman" w:hAnsi="Times New Roman" w:cs="Times New Roman" w:hint="eastAsia"/>
          <w:sz w:val="24"/>
          <w:szCs w:val="24"/>
        </w:rPr>
        <w:t>distinguished</w:t>
      </w:r>
      <w:r w:rsidRPr="00B55E5F">
        <w:rPr>
          <w:rFonts w:ascii="Times New Roman" w:hAnsi="Times New Roman" w:cs="Times New Roman"/>
          <w:sz w:val="24"/>
          <w:szCs w:val="24"/>
        </w:rPr>
        <w:t xml:space="preserve"> academic and scientific position </w:t>
      </w:r>
      <w:r w:rsidR="00CB4544">
        <w:rPr>
          <w:rFonts w:ascii="Times New Roman" w:hAnsi="Times New Roman" w:cs="Times New Roman" w:hint="eastAsia"/>
          <w:sz w:val="24"/>
          <w:szCs w:val="24"/>
        </w:rPr>
        <w:t>awarded</w:t>
      </w:r>
      <w:r w:rsidRPr="00B55E5F">
        <w:rPr>
          <w:rFonts w:ascii="Times New Roman" w:hAnsi="Times New Roman" w:cs="Times New Roman"/>
          <w:sz w:val="24"/>
          <w:szCs w:val="24"/>
        </w:rPr>
        <w:t xml:space="preserve"> to </w:t>
      </w:r>
      <w:r w:rsidR="00CB4544">
        <w:rPr>
          <w:rFonts w:ascii="Times New Roman" w:hAnsi="Times New Roman" w:cs="Times New Roman" w:hint="eastAsia"/>
          <w:sz w:val="24"/>
          <w:szCs w:val="24"/>
        </w:rPr>
        <w:t>individuals</w:t>
      </w:r>
      <w:r w:rsidRPr="00B55E5F">
        <w:rPr>
          <w:rFonts w:ascii="Times New Roman" w:hAnsi="Times New Roman" w:cs="Times New Roman"/>
          <w:sz w:val="24"/>
          <w:szCs w:val="24"/>
        </w:rPr>
        <w:t xml:space="preserve"> who have made </w:t>
      </w:r>
      <w:r w:rsidR="00CB4544">
        <w:rPr>
          <w:rFonts w:ascii="Times New Roman" w:hAnsi="Times New Roman" w:cs="Times New Roman" w:hint="eastAsia"/>
          <w:sz w:val="24"/>
          <w:szCs w:val="24"/>
        </w:rPr>
        <w:t>significant</w:t>
      </w:r>
      <w:r w:rsidRPr="00B55E5F">
        <w:rPr>
          <w:rFonts w:ascii="Times New Roman" w:hAnsi="Times New Roman" w:cs="Times New Roman"/>
          <w:sz w:val="24"/>
          <w:szCs w:val="24"/>
        </w:rPr>
        <w:t xml:space="preserve"> contributions to the field of thermal science and engineering or have completed outstanding research in academia or industry.</w:t>
      </w:r>
    </w:p>
    <w:p w:rsidR="00D67EF3" w:rsidRPr="00CB4544" w:rsidRDefault="00D67EF3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5F" w:rsidRPr="00B55E5F" w:rsidRDefault="00B55E5F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1. The candidates</w:t>
      </w:r>
    </w:p>
    <w:p w:rsidR="00B55E5F" w:rsidRDefault="00B55E5F" w:rsidP="004B118C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 xml:space="preserve">Candidates for Fellow should have demonstrated </w:t>
      </w:r>
      <w:r w:rsidR="00CB4544">
        <w:rPr>
          <w:rFonts w:ascii="Times New Roman" w:hAnsi="Times New Roman" w:cs="Times New Roman" w:hint="eastAsia"/>
          <w:sz w:val="24"/>
          <w:szCs w:val="24"/>
        </w:rPr>
        <w:t>noteworthy</w:t>
      </w:r>
      <w:r w:rsidRPr="00B55E5F">
        <w:rPr>
          <w:rFonts w:ascii="Times New Roman" w:hAnsi="Times New Roman" w:cs="Times New Roman"/>
          <w:sz w:val="24"/>
          <w:szCs w:val="24"/>
        </w:rPr>
        <w:t xml:space="preserve"> individual responsibility and should have sustained achievements and professionalism in the field of thermal sciences and engineering. In principle, candidates should not be over 65 years of age, and have </w:t>
      </w:r>
      <w:r w:rsidR="00CB4544">
        <w:rPr>
          <w:rFonts w:ascii="Times New Roman" w:hAnsi="Times New Roman" w:cs="Times New Roman" w:hint="eastAsia"/>
          <w:sz w:val="24"/>
          <w:szCs w:val="24"/>
        </w:rPr>
        <w:t>at</w:t>
      </w:r>
      <w:r w:rsidR="00CB4544">
        <w:rPr>
          <w:rFonts w:ascii="Times New Roman" w:hAnsi="Times New Roman" w:cs="Times New Roman"/>
          <w:sz w:val="24"/>
          <w:szCs w:val="24"/>
        </w:rPr>
        <w:t xml:space="preserve"> </w:t>
      </w:r>
      <w:r w:rsidR="00CB4544">
        <w:rPr>
          <w:rFonts w:ascii="Times New Roman" w:hAnsi="Times New Roman" w:cs="Times New Roman" w:hint="eastAsia"/>
          <w:sz w:val="24"/>
          <w:szCs w:val="24"/>
        </w:rPr>
        <w:t>least</w:t>
      </w:r>
      <w:r w:rsidRPr="00B55E5F">
        <w:rPr>
          <w:rFonts w:ascii="Times New Roman" w:hAnsi="Times New Roman" w:cs="Times New Roman"/>
          <w:sz w:val="24"/>
          <w:szCs w:val="24"/>
        </w:rPr>
        <w:t xml:space="preserve"> ten (10) years of active practice.</w:t>
      </w:r>
    </w:p>
    <w:p w:rsidR="00D67EF3" w:rsidRPr="00CB4544" w:rsidRDefault="00D67EF3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5F" w:rsidRPr="00B55E5F" w:rsidRDefault="00B55E5F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2. Nomination process</w:t>
      </w:r>
    </w:p>
    <w:p w:rsidR="00B55E5F" w:rsidRDefault="00CB4544" w:rsidP="004B118C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</w:t>
      </w:r>
      <w:r w:rsidR="00B55E5F" w:rsidRPr="00B55E5F">
        <w:rPr>
          <w:rFonts w:ascii="Times New Roman" w:hAnsi="Times New Roman" w:cs="Times New Roman"/>
          <w:sz w:val="24"/>
          <w:szCs w:val="24"/>
        </w:rPr>
        <w:t xml:space="preserve"> nomination for AUTSE Fellow </w:t>
      </w:r>
      <w:r>
        <w:rPr>
          <w:rFonts w:ascii="Times New Roman" w:hAnsi="Times New Roman" w:cs="Times New Roman" w:hint="eastAsia"/>
          <w:sz w:val="24"/>
          <w:szCs w:val="24"/>
        </w:rPr>
        <w:t>is</w:t>
      </w:r>
      <w:r w:rsidR="00B55E5F" w:rsidRPr="00B55E5F">
        <w:rPr>
          <w:rFonts w:ascii="Times New Roman" w:hAnsi="Times New Roman" w:cs="Times New Roman"/>
          <w:sz w:val="24"/>
          <w:szCs w:val="24"/>
        </w:rPr>
        <w:t xml:space="preserve"> initiated by an AUTSE Fellow w</w:t>
      </w:r>
      <w:r>
        <w:rPr>
          <w:rFonts w:ascii="Times New Roman" w:hAnsi="Times New Roman" w:cs="Times New Roman" w:hint="eastAsia"/>
          <w:sz w:val="24"/>
          <w:szCs w:val="24"/>
        </w:rPr>
        <w:t>ith</w:t>
      </w:r>
      <w:r w:rsidR="00B55E5F" w:rsidRPr="00B55E5F">
        <w:rPr>
          <w:rFonts w:ascii="Times New Roman" w:hAnsi="Times New Roman" w:cs="Times New Roman"/>
          <w:sz w:val="24"/>
          <w:szCs w:val="24"/>
        </w:rPr>
        <w:t xml:space="preserve"> intimate knowledge of the nominee’s background. The nominator is solely responsible for preparing all the documents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nomination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package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announced</w:t>
      </w:r>
      <w:r w:rsidR="00B55E5F" w:rsidRPr="00B55E5F">
        <w:rPr>
          <w:rFonts w:ascii="Times New Roman" w:hAnsi="Times New Roman" w:cs="Times New Roman"/>
          <w:sz w:val="24"/>
          <w:szCs w:val="24"/>
        </w:rPr>
        <w:t xml:space="preserve"> deadline.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E5F" w:rsidRPr="00B55E5F">
        <w:rPr>
          <w:rFonts w:ascii="Times New Roman" w:hAnsi="Times New Roman" w:cs="Times New Roman"/>
          <w:sz w:val="24"/>
          <w:szCs w:val="24"/>
        </w:rPr>
        <w:t>Fellow Review Committee will evaluate the nominations before the awarding ceremony.</w:t>
      </w:r>
    </w:p>
    <w:p w:rsidR="00D67EF3" w:rsidRPr="00B55E5F" w:rsidRDefault="00D67EF3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5F" w:rsidRPr="00B55E5F" w:rsidRDefault="00B55E5F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3. Submission of documents</w:t>
      </w:r>
    </w:p>
    <w:p w:rsidR="00B55E5F" w:rsidRPr="00B55E5F" w:rsidRDefault="00B55E5F" w:rsidP="004B118C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Each nomination package should contain</w:t>
      </w:r>
    </w:p>
    <w:p w:rsidR="00B55E5F" w:rsidRPr="00B55E5F" w:rsidRDefault="00B55E5F" w:rsidP="004B118C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 xml:space="preserve">(1) </w:t>
      </w:r>
      <w:r w:rsidR="005D2968">
        <w:rPr>
          <w:rFonts w:ascii="Times New Roman" w:hAnsi="Times New Roman" w:cs="Times New Roman" w:hint="eastAsia"/>
          <w:sz w:val="24"/>
          <w:szCs w:val="24"/>
        </w:rPr>
        <w:t>F</w:t>
      </w:r>
      <w:r w:rsidR="005D2968">
        <w:rPr>
          <w:rFonts w:ascii="Times New Roman" w:hAnsi="Times New Roman" w:cs="Times New Roman"/>
          <w:sz w:val="24"/>
          <w:szCs w:val="24"/>
        </w:rPr>
        <w:t xml:space="preserve">ellow </w:t>
      </w:r>
      <w:r w:rsidRPr="00B55E5F">
        <w:rPr>
          <w:rFonts w:ascii="Times New Roman" w:hAnsi="Times New Roman" w:cs="Times New Roman"/>
          <w:sz w:val="24"/>
          <w:szCs w:val="24"/>
        </w:rPr>
        <w:t>nomination</w:t>
      </w:r>
      <w:r w:rsidR="005D2968">
        <w:rPr>
          <w:rFonts w:ascii="Times New Roman" w:hAnsi="Times New Roman" w:cs="Times New Roman"/>
          <w:sz w:val="24"/>
          <w:szCs w:val="24"/>
        </w:rPr>
        <w:t xml:space="preserve"> form</w:t>
      </w:r>
    </w:p>
    <w:p w:rsidR="00B55E5F" w:rsidRPr="00B55E5F" w:rsidRDefault="00B55E5F" w:rsidP="004B118C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(2) Resume/CV or professional record</w:t>
      </w:r>
    </w:p>
    <w:p w:rsidR="00B55E5F" w:rsidRPr="00B55E5F" w:rsidRDefault="00B55E5F" w:rsidP="004B118C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(3) Major publications/paper summary</w:t>
      </w:r>
    </w:p>
    <w:p w:rsidR="00B55E5F" w:rsidRDefault="00B55E5F" w:rsidP="004B118C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(4) Three supporting letters from the Fellows</w:t>
      </w:r>
    </w:p>
    <w:p w:rsidR="00D67EF3" w:rsidRPr="00B55E5F" w:rsidRDefault="00D67EF3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5F" w:rsidRPr="00B55E5F" w:rsidRDefault="00B55E5F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4. The assessment criteria</w:t>
      </w:r>
    </w:p>
    <w:p w:rsidR="00B55E5F" w:rsidRPr="00B55E5F" w:rsidRDefault="00B55E5F" w:rsidP="004B118C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The following criteria will be considered for the assessment:</w:t>
      </w:r>
    </w:p>
    <w:p w:rsidR="00B55E5F" w:rsidRPr="00B55E5F" w:rsidRDefault="00B55E5F" w:rsidP="004B118C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(1) Scientific level</w:t>
      </w:r>
      <w:r w:rsidR="004B118C">
        <w:rPr>
          <w:rFonts w:ascii="Times New Roman" w:hAnsi="Times New Roman" w:cs="Times New Roman"/>
          <w:sz w:val="24"/>
          <w:szCs w:val="24"/>
        </w:rPr>
        <w:t xml:space="preserve"> based </w:t>
      </w:r>
      <w:r w:rsidR="00CB4544">
        <w:rPr>
          <w:rFonts w:ascii="Times New Roman" w:hAnsi="Times New Roman" w:cs="Times New Roman"/>
          <w:sz w:val="24"/>
          <w:szCs w:val="24"/>
        </w:rPr>
        <w:t xml:space="preserve">on the </w:t>
      </w:r>
      <w:r w:rsidR="004B118C">
        <w:rPr>
          <w:rFonts w:ascii="Times New Roman" w:hAnsi="Times New Roman" w:cs="Times New Roman"/>
          <w:sz w:val="24"/>
          <w:szCs w:val="24"/>
        </w:rPr>
        <w:t>o</w:t>
      </w:r>
      <w:r w:rsidRPr="00B55E5F">
        <w:rPr>
          <w:rFonts w:ascii="Times New Roman" w:hAnsi="Times New Roman" w:cs="Times New Roman"/>
          <w:sz w:val="24"/>
          <w:szCs w:val="24"/>
        </w:rPr>
        <w:t>riginality and generality of the work</w:t>
      </w:r>
    </w:p>
    <w:p w:rsidR="00B55E5F" w:rsidRPr="00B55E5F" w:rsidRDefault="00B55E5F" w:rsidP="004B118C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(</w:t>
      </w:r>
      <w:r w:rsidR="004B118C">
        <w:rPr>
          <w:rFonts w:ascii="Times New Roman" w:hAnsi="Times New Roman" w:cs="Times New Roman"/>
          <w:sz w:val="24"/>
          <w:szCs w:val="24"/>
        </w:rPr>
        <w:t>2</w:t>
      </w:r>
      <w:r w:rsidRPr="00B55E5F">
        <w:rPr>
          <w:rFonts w:ascii="Times New Roman" w:hAnsi="Times New Roman" w:cs="Times New Roman"/>
          <w:sz w:val="24"/>
          <w:szCs w:val="24"/>
        </w:rPr>
        <w:t>) Significance of the</w:t>
      </w:r>
      <w:r w:rsidR="002F58E7">
        <w:rPr>
          <w:rFonts w:ascii="Times New Roman" w:hAnsi="Times New Roman" w:cs="Times New Roman"/>
          <w:sz w:val="24"/>
          <w:szCs w:val="24"/>
        </w:rPr>
        <w:t xml:space="preserve"> </w:t>
      </w:r>
      <w:r w:rsidR="002F58E7">
        <w:rPr>
          <w:rFonts w:ascii="Times New Roman" w:hAnsi="Times New Roman" w:cs="Times New Roman" w:hint="eastAsia"/>
          <w:sz w:val="24"/>
          <w:szCs w:val="24"/>
        </w:rPr>
        <w:t>s</w:t>
      </w:r>
      <w:r w:rsidR="00FB50A4">
        <w:rPr>
          <w:rFonts w:ascii="Times New Roman" w:hAnsi="Times New Roman" w:cs="Times New Roman" w:hint="eastAsia"/>
          <w:sz w:val="24"/>
          <w:szCs w:val="24"/>
        </w:rPr>
        <w:t>cientific</w:t>
      </w:r>
      <w:r w:rsidRPr="00B55E5F">
        <w:rPr>
          <w:rFonts w:ascii="Times New Roman" w:hAnsi="Times New Roman" w:cs="Times New Roman"/>
          <w:sz w:val="24"/>
          <w:szCs w:val="24"/>
        </w:rPr>
        <w:t xml:space="preserve"> </w:t>
      </w:r>
      <w:r w:rsidR="00FB50A4">
        <w:rPr>
          <w:rFonts w:ascii="Times New Roman" w:hAnsi="Times New Roman" w:cs="Times New Roman" w:hint="eastAsia"/>
          <w:sz w:val="24"/>
          <w:szCs w:val="24"/>
        </w:rPr>
        <w:t>contributions</w:t>
      </w:r>
      <w:r w:rsidR="00FB50A4">
        <w:rPr>
          <w:rFonts w:ascii="Times New Roman" w:hAnsi="Times New Roman" w:cs="Times New Roman"/>
          <w:sz w:val="24"/>
          <w:szCs w:val="24"/>
        </w:rPr>
        <w:t xml:space="preserve"> </w:t>
      </w:r>
      <w:r w:rsidRPr="00B55E5F">
        <w:rPr>
          <w:rFonts w:ascii="Times New Roman" w:hAnsi="Times New Roman" w:cs="Times New Roman"/>
          <w:sz w:val="24"/>
          <w:szCs w:val="24"/>
        </w:rPr>
        <w:t>for thermal sciences and heat transfer</w:t>
      </w:r>
    </w:p>
    <w:p w:rsidR="00B55E5F" w:rsidRDefault="00B55E5F" w:rsidP="004B118C">
      <w:pPr>
        <w:spacing w:after="0" w:line="240" w:lineRule="auto"/>
        <w:ind w:leftChars="123" w:left="246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(</w:t>
      </w:r>
      <w:r w:rsidR="004B118C">
        <w:rPr>
          <w:rFonts w:ascii="Times New Roman" w:hAnsi="Times New Roman" w:cs="Times New Roman"/>
          <w:sz w:val="24"/>
          <w:szCs w:val="24"/>
        </w:rPr>
        <w:t>3</w:t>
      </w:r>
      <w:r w:rsidRPr="00B55E5F">
        <w:rPr>
          <w:rFonts w:ascii="Times New Roman" w:hAnsi="Times New Roman" w:cs="Times New Roman"/>
          <w:sz w:val="24"/>
          <w:szCs w:val="24"/>
        </w:rPr>
        <w:t>) Contribution to the thermal science and engineering community and industry</w:t>
      </w:r>
      <w:r w:rsidR="00CB4544">
        <w:rPr>
          <w:rFonts w:ascii="Times New Roman" w:hAnsi="Times New Roman" w:cs="Times New Roman" w:hint="eastAsia"/>
          <w:sz w:val="24"/>
          <w:szCs w:val="24"/>
        </w:rPr>
        <w:t>,</w:t>
      </w:r>
      <w:r w:rsidR="004B118C">
        <w:rPr>
          <w:rFonts w:ascii="Times New Roman" w:hAnsi="Times New Roman" w:cs="Times New Roman"/>
          <w:sz w:val="24"/>
          <w:szCs w:val="24"/>
        </w:rPr>
        <w:t xml:space="preserve"> including i</w:t>
      </w:r>
      <w:r w:rsidRPr="00B55E5F">
        <w:rPr>
          <w:rFonts w:ascii="Times New Roman" w:hAnsi="Times New Roman" w:cs="Times New Roman"/>
          <w:sz w:val="24"/>
          <w:szCs w:val="24"/>
        </w:rPr>
        <w:t>nvolvement with AUTSE activities</w:t>
      </w:r>
    </w:p>
    <w:p w:rsidR="00D67EF3" w:rsidRPr="00B55E5F" w:rsidRDefault="00D67EF3" w:rsidP="00D67EF3">
      <w:pPr>
        <w:spacing w:after="0" w:line="240" w:lineRule="auto"/>
        <w:ind w:left="425" w:hangingChars="177" w:hanging="425"/>
        <w:rPr>
          <w:rFonts w:ascii="Times New Roman" w:hAnsi="Times New Roman" w:cs="Times New Roman"/>
          <w:sz w:val="24"/>
          <w:szCs w:val="24"/>
        </w:rPr>
      </w:pPr>
    </w:p>
    <w:p w:rsidR="00B55E5F" w:rsidRPr="00B55E5F" w:rsidRDefault="00B55E5F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5. Fellow Recognition</w:t>
      </w:r>
    </w:p>
    <w:p w:rsidR="00B55E5F" w:rsidRPr="00B55E5F" w:rsidRDefault="00B55E5F" w:rsidP="004B118C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Th</w:t>
      </w:r>
      <w:r w:rsidR="00CB4544">
        <w:rPr>
          <w:rFonts w:ascii="Times New Roman" w:hAnsi="Times New Roman" w:cs="Times New Roman" w:hint="eastAsia"/>
          <w:sz w:val="24"/>
          <w:szCs w:val="24"/>
        </w:rPr>
        <w:t>e</w:t>
      </w:r>
      <w:r w:rsidRPr="00B55E5F">
        <w:rPr>
          <w:rFonts w:ascii="Times New Roman" w:hAnsi="Times New Roman" w:cs="Times New Roman"/>
          <w:sz w:val="24"/>
          <w:szCs w:val="24"/>
        </w:rPr>
        <w:t xml:space="preserve"> nominees </w:t>
      </w:r>
      <w:r w:rsidR="00CB4544">
        <w:rPr>
          <w:rFonts w:ascii="Times New Roman" w:hAnsi="Times New Roman" w:cs="Times New Roman" w:hint="eastAsia"/>
          <w:sz w:val="24"/>
          <w:szCs w:val="24"/>
        </w:rPr>
        <w:t>who</w:t>
      </w:r>
      <w:r w:rsidR="00CB4544">
        <w:rPr>
          <w:rFonts w:ascii="Times New Roman" w:hAnsi="Times New Roman" w:cs="Times New Roman"/>
          <w:sz w:val="24"/>
          <w:szCs w:val="24"/>
        </w:rPr>
        <w:t xml:space="preserve"> </w:t>
      </w:r>
      <w:r w:rsidR="00CB4544">
        <w:rPr>
          <w:rFonts w:ascii="Times New Roman" w:hAnsi="Times New Roman" w:cs="Times New Roman" w:hint="eastAsia"/>
          <w:sz w:val="24"/>
          <w:szCs w:val="24"/>
        </w:rPr>
        <w:t>are</w:t>
      </w:r>
      <w:r w:rsidR="00CB4544">
        <w:rPr>
          <w:rFonts w:ascii="Times New Roman" w:hAnsi="Times New Roman" w:cs="Times New Roman"/>
          <w:sz w:val="24"/>
          <w:szCs w:val="24"/>
        </w:rPr>
        <w:t xml:space="preserve"> </w:t>
      </w:r>
      <w:r w:rsidRPr="00B55E5F">
        <w:rPr>
          <w:rFonts w:ascii="Times New Roman" w:hAnsi="Times New Roman" w:cs="Times New Roman"/>
          <w:sz w:val="24"/>
          <w:szCs w:val="24"/>
        </w:rPr>
        <w:t xml:space="preserve">promoted to Fellow by the Fellow Review Committee will be </w:t>
      </w:r>
      <w:r w:rsidR="00CB4544">
        <w:rPr>
          <w:rFonts w:ascii="Times New Roman" w:hAnsi="Times New Roman" w:cs="Times New Roman" w:hint="eastAsia"/>
          <w:sz w:val="24"/>
          <w:szCs w:val="24"/>
        </w:rPr>
        <w:t>awarded</w:t>
      </w:r>
      <w:r w:rsidRPr="00B55E5F">
        <w:rPr>
          <w:rFonts w:ascii="Times New Roman" w:hAnsi="Times New Roman" w:cs="Times New Roman"/>
          <w:sz w:val="24"/>
          <w:szCs w:val="24"/>
        </w:rPr>
        <w:t xml:space="preserve"> a Fellow certificate.</w:t>
      </w:r>
    </w:p>
    <w:p w:rsidR="00B55E5F" w:rsidRPr="00CB4544" w:rsidRDefault="00B55E5F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5F" w:rsidRPr="00B55E5F" w:rsidRDefault="00B55E5F" w:rsidP="004B118C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 xml:space="preserve">Kindly note that </w:t>
      </w:r>
      <w:r w:rsidR="00293284">
        <w:rPr>
          <w:rFonts w:ascii="Times New Roman" w:hAnsi="Times New Roman" w:cs="Times New Roman" w:hint="eastAsia"/>
          <w:sz w:val="24"/>
          <w:szCs w:val="24"/>
        </w:rPr>
        <w:t>the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deadline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for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submitting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nomination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packages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is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Pr="00B55E5F">
        <w:rPr>
          <w:rFonts w:ascii="Times New Roman" w:hAnsi="Times New Roman" w:cs="Times New Roman"/>
          <w:sz w:val="24"/>
          <w:szCs w:val="24"/>
        </w:rPr>
        <w:t xml:space="preserve">June 30, 2023. </w:t>
      </w:r>
      <w:r w:rsidR="00293284">
        <w:rPr>
          <w:rFonts w:ascii="Times New Roman" w:hAnsi="Times New Roman" w:cs="Times New Roman" w:hint="eastAsia"/>
          <w:sz w:val="24"/>
          <w:szCs w:val="24"/>
        </w:rPr>
        <w:t>All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packages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must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be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sent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via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email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in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Pr="00B55E5F">
        <w:rPr>
          <w:rFonts w:ascii="Times New Roman" w:hAnsi="Times New Roman" w:cs="Times New Roman"/>
          <w:sz w:val="24"/>
          <w:szCs w:val="24"/>
        </w:rPr>
        <w:t xml:space="preserve">PDF </w:t>
      </w:r>
      <w:r w:rsidR="00293284">
        <w:rPr>
          <w:rFonts w:ascii="Times New Roman" w:hAnsi="Times New Roman" w:cs="Times New Roman" w:hint="eastAsia"/>
          <w:sz w:val="24"/>
          <w:szCs w:val="24"/>
        </w:rPr>
        <w:t>format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="00293284">
        <w:rPr>
          <w:rFonts w:ascii="Times New Roman" w:hAnsi="Times New Roman" w:cs="Times New Roman" w:hint="eastAsia"/>
          <w:sz w:val="24"/>
          <w:szCs w:val="24"/>
        </w:rPr>
        <w:t>to</w:t>
      </w:r>
      <w:r w:rsidR="00293284">
        <w:rPr>
          <w:rFonts w:ascii="Times New Roman" w:hAnsi="Times New Roman" w:cs="Times New Roman"/>
          <w:sz w:val="24"/>
          <w:szCs w:val="24"/>
        </w:rPr>
        <w:t xml:space="preserve"> </w:t>
      </w:r>
      <w:r w:rsidRPr="00B55E5F">
        <w:rPr>
          <w:rFonts w:ascii="Times New Roman" w:hAnsi="Times New Roman" w:cs="Times New Roman"/>
          <w:sz w:val="24"/>
          <w:szCs w:val="24"/>
        </w:rPr>
        <w:t>sungjinkim@kaist.edu. We appreciate your attention to this matter.</w:t>
      </w:r>
    </w:p>
    <w:p w:rsidR="00B55E5F" w:rsidRPr="00B55E5F" w:rsidRDefault="00B55E5F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5F" w:rsidRPr="00B55E5F" w:rsidRDefault="00B55E5F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Xing Zhang, Professor, President of Asian Union of Thermal Science and Engineering</w:t>
      </w:r>
      <w:r w:rsidR="004B118C">
        <w:rPr>
          <w:rFonts w:ascii="Times New Roman" w:hAnsi="Times New Roman" w:cs="Times New Roman"/>
          <w:sz w:val="24"/>
          <w:szCs w:val="24"/>
        </w:rPr>
        <w:t xml:space="preserve"> (</w:t>
      </w:r>
      <w:r w:rsidR="004B118C" w:rsidRPr="00B55E5F">
        <w:rPr>
          <w:rFonts w:ascii="Times New Roman" w:hAnsi="Times New Roman" w:cs="Times New Roman"/>
          <w:sz w:val="24"/>
          <w:szCs w:val="24"/>
        </w:rPr>
        <w:t>AUTSE</w:t>
      </w:r>
      <w:r w:rsidRPr="00B55E5F">
        <w:rPr>
          <w:rFonts w:ascii="Times New Roman" w:hAnsi="Times New Roman" w:cs="Times New Roman"/>
          <w:sz w:val="24"/>
          <w:szCs w:val="24"/>
        </w:rPr>
        <w:t>)</w:t>
      </w:r>
    </w:p>
    <w:p w:rsidR="007146AD" w:rsidRDefault="00B55E5F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5F">
        <w:rPr>
          <w:rFonts w:ascii="Times New Roman" w:hAnsi="Times New Roman" w:cs="Times New Roman"/>
          <w:sz w:val="24"/>
          <w:szCs w:val="24"/>
        </w:rPr>
        <w:t>Sung Jin Kim, Professor, Chair of Fellow Review Committee of AUTSE</w:t>
      </w:r>
    </w:p>
    <w:p w:rsidR="006279B8" w:rsidRDefault="006279B8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9B8" w:rsidRDefault="006279B8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9B8" w:rsidRDefault="006279B8" w:rsidP="00D6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9B8" w:rsidRPr="006279B8" w:rsidRDefault="006279B8" w:rsidP="006279B8">
      <w:pPr>
        <w:kinsoku w:val="0"/>
        <w:wordWrap/>
        <w:overflowPunct w:val="0"/>
        <w:adjustRightInd w:val="0"/>
        <w:spacing w:after="0" w:line="240" w:lineRule="auto"/>
        <w:ind w:right="-202"/>
        <w:jc w:val="center"/>
        <w:rPr>
          <w:rFonts w:ascii="Times New Roman" w:eastAsia="맑은 고딕" w:hAnsi="Times New Roman" w:cs="Times New Roman"/>
          <w:b/>
          <w:bCs/>
          <w:spacing w:val="-1"/>
          <w:kern w:val="0"/>
          <w:sz w:val="36"/>
          <w:szCs w:val="36"/>
          <w:lang w:val="en-GB" w:eastAsia="en-GB"/>
        </w:rPr>
      </w:pPr>
      <w:r w:rsidRPr="006279B8">
        <w:rPr>
          <w:rFonts w:ascii="Times New Roman" w:eastAsia="맑은 고딕" w:hAnsi="Times New Roman" w:cs="Times New Roman"/>
          <w:b/>
          <w:bCs/>
          <w:kern w:val="0"/>
          <w:sz w:val="36"/>
          <w:szCs w:val="36"/>
          <w:lang w:val="en-GB" w:eastAsia="en-GB"/>
        </w:rPr>
        <w:lastRenderedPageBreak/>
        <w:t>Nomination</w:t>
      </w:r>
      <w:r w:rsidRPr="006279B8">
        <w:rPr>
          <w:rFonts w:ascii="Times New Roman" w:eastAsia="맑은 고딕" w:hAnsi="Times New Roman" w:cs="Times New Roman"/>
          <w:b/>
          <w:bCs/>
          <w:spacing w:val="-19"/>
          <w:kern w:val="0"/>
          <w:sz w:val="36"/>
          <w:szCs w:val="36"/>
          <w:lang w:val="en-GB" w:eastAsia="en-GB"/>
        </w:rPr>
        <w:t xml:space="preserve"> </w:t>
      </w:r>
      <w:r w:rsidRPr="006279B8">
        <w:rPr>
          <w:rFonts w:ascii="Times New Roman" w:eastAsia="맑은 고딕" w:hAnsi="Times New Roman" w:cs="Times New Roman"/>
          <w:b/>
          <w:bCs/>
          <w:spacing w:val="-1"/>
          <w:kern w:val="0"/>
          <w:sz w:val="36"/>
          <w:szCs w:val="36"/>
          <w:lang w:val="en-GB" w:eastAsia="en-GB"/>
        </w:rPr>
        <w:t xml:space="preserve">form </w:t>
      </w:r>
      <w:r w:rsidRPr="006279B8">
        <w:rPr>
          <w:rFonts w:ascii="Times New Roman" w:eastAsia="맑은 고딕" w:hAnsi="Times New Roman" w:cs="Times New Roman"/>
          <w:b/>
          <w:bCs/>
          <w:kern w:val="0"/>
          <w:sz w:val="36"/>
          <w:szCs w:val="36"/>
          <w:lang w:val="en-GB" w:eastAsia="en-GB"/>
        </w:rPr>
        <w:t xml:space="preserve">for </w:t>
      </w:r>
      <w:r w:rsidR="00DD59DE" w:rsidRPr="00D06202">
        <w:rPr>
          <w:rFonts w:ascii="Times New Roman" w:eastAsia="맑은 고딕" w:hAnsi="Times New Roman" w:cs="Times New Roman" w:hint="eastAsia"/>
          <w:b/>
          <w:bCs/>
          <w:kern w:val="0"/>
          <w:sz w:val="36"/>
          <w:szCs w:val="36"/>
          <w:lang w:val="en-GB"/>
        </w:rPr>
        <w:t>F</w:t>
      </w:r>
      <w:r w:rsidRPr="006279B8">
        <w:rPr>
          <w:rFonts w:ascii="Times New Roman" w:eastAsia="맑은 고딕" w:hAnsi="Times New Roman" w:cs="Times New Roman"/>
          <w:b/>
          <w:bCs/>
          <w:kern w:val="0"/>
          <w:sz w:val="36"/>
          <w:szCs w:val="36"/>
          <w:lang w:val="en-GB" w:eastAsia="en-GB"/>
        </w:rPr>
        <w:t>ellows of the AUTSE</w:t>
      </w:r>
    </w:p>
    <w:p w:rsidR="006279B8" w:rsidRPr="006279B8" w:rsidRDefault="006279B8" w:rsidP="006279B8">
      <w:pPr>
        <w:kinsoku w:val="0"/>
        <w:wordWrap/>
        <w:overflowPunct w:val="0"/>
        <w:adjustRightInd w:val="0"/>
        <w:spacing w:after="0" w:line="240" w:lineRule="auto"/>
        <w:ind w:right="-202"/>
        <w:jc w:val="center"/>
        <w:rPr>
          <w:rFonts w:ascii="Times New Roman" w:eastAsia="맑은 고딕" w:hAnsi="Times New Roman" w:cs="Times New Roman"/>
          <w:b/>
          <w:bCs/>
          <w:kern w:val="0"/>
          <w:sz w:val="40"/>
          <w:szCs w:val="40"/>
          <w:lang w:val="en-GB" w:eastAsia="en-GB"/>
        </w:rPr>
      </w:pPr>
    </w:p>
    <w:p w:rsidR="006279B8" w:rsidRPr="006279B8" w:rsidRDefault="006279B8" w:rsidP="006279B8">
      <w:pPr>
        <w:kinsoku w:val="0"/>
        <w:wordWrap/>
        <w:overflowPunct w:val="0"/>
        <w:adjustRightInd w:val="0"/>
        <w:spacing w:after="0" w:line="240" w:lineRule="auto"/>
        <w:ind w:right="-202"/>
        <w:jc w:val="center"/>
        <w:rPr>
          <w:rFonts w:ascii="Times New Roman" w:eastAsia="맑은 고딕" w:hAnsi="Times New Roman" w:cs="Times New Roman"/>
          <w:b/>
          <w:bCs/>
          <w:color w:val="0563C1"/>
          <w:spacing w:val="-1"/>
          <w:kern w:val="0"/>
          <w:sz w:val="24"/>
          <w:szCs w:val="24"/>
          <w:u w:val="single"/>
          <w:lang w:val="en-GB" w:eastAsia="en-GB"/>
        </w:rPr>
      </w:pPr>
      <w:r w:rsidRPr="006279B8">
        <w:rPr>
          <w:rFonts w:ascii="Times New Roman" w:eastAsia="맑은 고딕" w:hAnsi="Times New Roman" w:cs="Times New Roman"/>
          <w:b/>
          <w:bCs/>
          <w:spacing w:val="-1"/>
          <w:kern w:val="0"/>
          <w:sz w:val="24"/>
          <w:szCs w:val="24"/>
          <w:lang w:val="en-GB" w:eastAsia="en-GB"/>
        </w:rPr>
        <w:t xml:space="preserve">Please return this nomination form to </w:t>
      </w:r>
      <w:hyperlink r:id="rId4" w:history="1">
        <w:r w:rsidRPr="006279B8">
          <w:rPr>
            <w:rFonts w:ascii="Times New Roman" w:eastAsia="맑은 고딕" w:hAnsi="Times New Roman" w:cs="Times New Roman"/>
            <w:b/>
            <w:bCs/>
            <w:color w:val="0563C1"/>
            <w:spacing w:val="-1"/>
            <w:kern w:val="0"/>
            <w:sz w:val="24"/>
            <w:szCs w:val="24"/>
            <w:u w:val="single"/>
            <w:lang w:val="en-GB" w:eastAsia="en-GB"/>
          </w:rPr>
          <w:t>sungjinkim@kaist.edu</w:t>
        </w:r>
      </w:hyperlink>
    </w:p>
    <w:p w:rsidR="006279B8" w:rsidRPr="006279B8" w:rsidRDefault="006279B8" w:rsidP="006279B8">
      <w:pPr>
        <w:kinsoku w:val="0"/>
        <w:wordWrap/>
        <w:overflowPunct w:val="0"/>
        <w:adjustRightInd w:val="0"/>
        <w:spacing w:after="0" w:line="240" w:lineRule="auto"/>
        <w:ind w:right="-202"/>
        <w:jc w:val="center"/>
        <w:rPr>
          <w:rFonts w:ascii="Times New Roman" w:eastAsia="맑은 고딕" w:hAnsi="Times New Roman" w:cs="Times New Roman"/>
          <w:b/>
          <w:bCs/>
          <w:spacing w:val="-1"/>
          <w:kern w:val="0"/>
          <w:sz w:val="24"/>
          <w:szCs w:val="24"/>
          <w:lang w:val="en-GB" w:eastAsia="en-GB"/>
        </w:rPr>
      </w:pPr>
      <w:r w:rsidRPr="006279B8">
        <w:rPr>
          <w:rFonts w:ascii="Times New Roman" w:eastAsia="맑은 고딕" w:hAnsi="Times New Roman" w:cs="Times New Roman"/>
          <w:b/>
          <w:bCs/>
          <w:spacing w:val="-1"/>
          <w:kern w:val="0"/>
          <w:sz w:val="24"/>
          <w:szCs w:val="24"/>
          <w:lang w:val="en-GB" w:eastAsia="en-GB"/>
        </w:rPr>
        <w:t>no later than June 30, 2023</w:t>
      </w:r>
    </w:p>
    <w:p w:rsidR="006279B8" w:rsidRPr="006279B8" w:rsidRDefault="006279B8" w:rsidP="006279B8">
      <w:pPr>
        <w:kinsoku w:val="0"/>
        <w:wordWrap/>
        <w:overflowPunct w:val="0"/>
        <w:adjustRightInd w:val="0"/>
        <w:spacing w:before="120" w:after="0" w:line="240" w:lineRule="auto"/>
        <w:ind w:left="1418" w:right="2381"/>
        <w:jc w:val="left"/>
        <w:rPr>
          <w:rFonts w:ascii="Times New Roman" w:eastAsia="맑은 고딕" w:hAnsi="Times New Roman" w:cs="Times New Roman"/>
          <w:kern w:val="0"/>
          <w:sz w:val="24"/>
          <w:szCs w:val="24"/>
          <w:u w:val="single"/>
          <w:lang w:val="en-GB" w:eastAsia="en-GB"/>
        </w:rPr>
      </w:pPr>
      <w:r w:rsidRPr="006279B8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 xml:space="preserve">NAME OF NOMINEE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u w:val="single"/>
          <w:lang w:val="en-GB" w:eastAsia="en-GB"/>
        </w:rPr>
        <w:t xml:space="preserve">                                                                </w:t>
      </w:r>
    </w:p>
    <w:p w:rsidR="006279B8" w:rsidRPr="006279B8" w:rsidRDefault="006279B8" w:rsidP="006279B8">
      <w:pPr>
        <w:kinsoku w:val="0"/>
        <w:wordWrap/>
        <w:overflowPunct w:val="0"/>
        <w:adjustRightInd w:val="0"/>
        <w:spacing w:before="120" w:after="0" w:line="240" w:lineRule="auto"/>
        <w:ind w:left="1418" w:right="2381"/>
        <w:jc w:val="left"/>
        <w:rPr>
          <w:rFonts w:ascii="Times New Roman" w:eastAsia="맑은 고딕" w:hAnsi="Times New Roman" w:cs="Times New Roman"/>
          <w:kern w:val="0"/>
          <w:sz w:val="24"/>
          <w:szCs w:val="24"/>
          <w:u w:val="single"/>
          <w:lang w:val="en-GB" w:eastAsia="en-GB"/>
        </w:rPr>
      </w:pPr>
      <w:r w:rsidRPr="006279B8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 xml:space="preserve">COUNTRY         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u w:val="single"/>
          <w:lang w:val="en-GB" w:eastAsia="en-GB"/>
        </w:rPr>
        <w:t xml:space="preserve">                                                                        </w:t>
      </w:r>
    </w:p>
    <w:p w:rsidR="006279B8" w:rsidRPr="006279B8" w:rsidRDefault="006279B8" w:rsidP="006279B8">
      <w:pPr>
        <w:kinsoku w:val="0"/>
        <w:wordWrap/>
        <w:overflowPunct w:val="0"/>
        <w:adjustRightInd w:val="0"/>
        <w:spacing w:before="120" w:after="0" w:line="240" w:lineRule="auto"/>
        <w:ind w:left="1418" w:right="2381"/>
        <w:jc w:val="left"/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</w:pPr>
      <w:r w:rsidRPr="006279B8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 xml:space="preserve">EMAIL ADDRESS   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u w:val="single"/>
          <w:lang w:val="en-GB" w:eastAsia="en-GB"/>
        </w:rPr>
        <w:t xml:space="preserve">                                                                  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 xml:space="preserve"> </w:t>
      </w:r>
    </w:p>
    <w:p w:rsidR="006279B8" w:rsidRPr="006279B8" w:rsidRDefault="006279B8" w:rsidP="006279B8">
      <w:pPr>
        <w:kinsoku w:val="0"/>
        <w:wordWrap/>
        <w:overflowPunct w:val="0"/>
        <w:adjustRightInd w:val="0"/>
        <w:spacing w:before="120" w:after="0" w:line="240" w:lineRule="auto"/>
        <w:ind w:left="1418" w:right="2381"/>
        <w:jc w:val="left"/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</w:pPr>
      <w:r w:rsidRPr="006279B8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 xml:space="preserve">AFFILIATION      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u w:val="single"/>
          <w:lang w:val="en-GB" w:eastAsia="en-GB"/>
        </w:rPr>
        <w:t xml:space="preserve">                                                                      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 xml:space="preserve">    </w:t>
      </w:r>
    </w:p>
    <w:p w:rsidR="006279B8" w:rsidRPr="006279B8" w:rsidRDefault="006279B8" w:rsidP="006279B8">
      <w:pPr>
        <w:kinsoku w:val="0"/>
        <w:wordWrap/>
        <w:overflowPunct w:val="0"/>
        <w:adjustRightInd w:val="0"/>
        <w:spacing w:before="8" w:after="0" w:line="240" w:lineRule="auto"/>
        <w:jc w:val="left"/>
        <w:rPr>
          <w:rFonts w:ascii="Times New Roman" w:eastAsia="맑은 고딕" w:hAnsi="Times New Roman" w:cs="Times New Roman"/>
          <w:kern w:val="0"/>
          <w:sz w:val="11"/>
          <w:szCs w:val="11"/>
          <w:lang w:val="en-GB" w:eastAsia="en-GB"/>
        </w:rPr>
      </w:pPr>
    </w:p>
    <w:p w:rsidR="006279B8" w:rsidRPr="006279B8" w:rsidRDefault="006279B8" w:rsidP="00DD59DE">
      <w:pPr>
        <w:kinsoku w:val="0"/>
        <w:wordWrap/>
        <w:overflowPunct w:val="0"/>
        <w:adjustRightInd w:val="0"/>
        <w:spacing w:before="72" w:after="0" w:line="240" w:lineRule="auto"/>
        <w:ind w:leftChars="-142" w:left="566" w:hangingChars="354" w:hanging="850"/>
        <w:jc w:val="left"/>
        <w:outlineLvl w:val="1"/>
        <w:rPr>
          <w:rFonts w:ascii="Times New Roman" w:eastAsia="맑은 고딕" w:hAnsi="Times New Roman" w:cs="Times New Roman"/>
          <w:spacing w:val="-2"/>
          <w:kern w:val="0"/>
          <w:sz w:val="24"/>
          <w:szCs w:val="24"/>
          <w:lang w:val="en-GB" w:eastAsia="en-GB"/>
        </w:rPr>
      </w:pPr>
      <w:r w:rsidRPr="006279B8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>I</w:t>
      </w:r>
      <w:r w:rsidRPr="006279B8">
        <w:rPr>
          <w:rFonts w:ascii="Times New Roman" w:eastAsia="맑은 고딕" w:hAnsi="Times New Roman" w:cs="Times New Roman"/>
          <w:spacing w:val="2"/>
          <w:kern w:val="0"/>
          <w:sz w:val="24"/>
          <w:szCs w:val="24"/>
          <w:lang w:val="en-GB" w:eastAsia="en-GB"/>
        </w:rPr>
        <w:t xml:space="preserve"> </w:t>
      </w:r>
      <w:r w:rsidRPr="006279B8">
        <w:rPr>
          <w:rFonts w:ascii="Times New Roman" w:eastAsia="맑은 고딕" w:hAnsi="Times New Roman" w:cs="Times New Roman"/>
          <w:spacing w:val="-2"/>
          <w:kern w:val="0"/>
          <w:sz w:val="24"/>
          <w:szCs w:val="24"/>
          <w:lang w:val="en-GB" w:eastAsia="en-GB"/>
        </w:rPr>
        <w:t>wish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 xml:space="preserve"> to </w:t>
      </w:r>
      <w:r w:rsidRPr="006279B8">
        <w:rPr>
          <w:rFonts w:ascii="Times New Roman" w:eastAsia="맑은 고딕" w:hAnsi="Times New Roman" w:cs="Times New Roman"/>
          <w:spacing w:val="-1"/>
          <w:kern w:val="0"/>
          <w:sz w:val="24"/>
          <w:szCs w:val="24"/>
          <w:lang w:val="en-GB" w:eastAsia="en-GB"/>
        </w:rPr>
        <w:t>nominate</w:t>
      </w:r>
      <w:r w:rsidRPr="006279B8">
        <w:rPr>
          <w:rFonts w:ascii="Times New Roman" w:eastAsia="맑은 고딕" w:hAnsi="Times New Roman" w:cs="Times New Roman"/>
          <w:spacing w:val="-2"/>
          <w:kern w:val="0"/>
          <w:sz w:val="24"/>
          <w:szCs w:val="24"/>
          <w:lang w:val="en-GB" w:eastAsia="en-GB"/>
        </w:rPr>
        <w:t xml:space="preserve">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>the</w:t>
      </w:r>
      <w:r w:rsidRPr="006279B8">
        <w:rPr>
          <w:rFonts w:ascii="Times New Roman" w:eastAsia="맑은 고딕" w:hAnsi="Times New Roman" w:cs="Times New Roman"/>
          <w:spacing w:val="-2"/>
          <w:kern w:val="0"/>
          <w:sz w:val="24"/>
          <w:szCs w:val="24"/>
          <w:lang w:val="en-GB" w:eastAsia="en-GB"/>
        </w:rPr>
        <w:t xml:space="preserve"> above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>as a Fellow of the AUTSE</w:t>
      </w:r>
    </w:p>
    <w:tbl>
      <w:tblPr>
        <w:tblpPr w:leftFromText="142" w:rightFromText="142" w:vertAnchor="text" w:horzAnchor="margin" w:tblpXSpec="center" w:tblpY="230"/>
        <w:tblW w:w="10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229"/>
      </w:tblGrid>
      <w:tr w:rsidR="006279B8" w:rsidRPr="006279B8" w:rsidTr="006279B8">
        <w:trPr>
          <w:trHeight w:val="407"/>
        </w:trPr>
        <w:tc>
          <w:tcPr>
            <w:tcW w:w="2835" w:type="dxa"/>
            <w:shd w:val="clear" w:color="auto" w:fill="auto"/>
            <w:vAlign w:val="center"/>
          </w:tcPr>
          <w:p w:rsidR="006279B8" w:rsidRPr="006279B8" w:rsidRDefault="006279B8" w:rsidP="006279B8">
            <w:pPr>
              <w:kinsoku w:val="0"/>
              <w:wordWrap/>
              <w:overflowPunct w:val="0"/>
              <w:adjustRightInd w:val="0"/>
              <w:spacing w:after="0" w:line="240" w:lineRule="auto"/>
              <w:ind w:left="49"/>
              <w:jc w:val="center"/>
              <w:rPr>
                <w:rFonts w:ascii="Times New Roman" w:eastAsia="맑은 고딕" w:hAnsi="Times New Roman" w:cs="Times New Roman"/>
                <w:i/>
                <w:iCs/>
                <w:spacing w:val="-1"/>
                <w:kern w:val="0"/>
                <w:sz w:val="24"/>
                <w:szCs w:val="24"/>
                <w:lang w:val="en-GB" w:eastAsia="en-GB"/>
              </w:rPr>
            </w:pPr>
            <w:r w:rsidRPr="006279B8">
              <w:rPr>
                <w:rFonts w:ascii="Times New Roman" w:eastAsia="맑은 고딕" w:hAnsi="Times New Roman" w:cs="Times New Roman"/>
                <w:i/>
                <w:iCs/>
                <w:spacing w:val="-1"/>
                <w:kern w:val="0"/>
                <w:sz w:val="24"/>
                <w:szCs w:val="24"/>
                <w:lang w:val="en-GB" w:eastAsia="en-GB"/>
              </w:rPr>
              <w:t>Criteria</w:t>
            </w:r>
          </w:p>
        </w:tc>
        <w:tc>
          <w:tcPr>
            <w:tcW w:w="722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279B8" w:rsidRPr="006279B8" w:rsidRDefault="006279B8" w:rsidP="006279B8">
            <w:pPr>
              <w:kinsoku w:val="0"/>
              <w:wordWrap/>
              <w:overflowPunct w:val="0"/>
              <w:adjustRightInd w:val="0"/>
              <w:spacing w:before="45" w:after="0" w:line="240" w:lineRule="auto"/>
              <w:ind w:right="2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  <w:lang w:val="en-GB" w:eastAsia="en-GB"/>
              </w:rPr>
            </w:pPr>
            <w:r w:rsidRPr="006279B8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  <w:lang w:val="en-GB" w:eastAsia="en-GB"/>
              </w:rPr>
              <w:t>Please add comments below</w:t>
            </w:r>
          </w:p>
        </w:tc>
      </w:tr>
      <w:tr w:rsidR="006279B8" w:rsidRPr="006279B8" w:rsidTr="00301520">
        <w:trPr>
          <w:trHeight w:val="2381"/>
        </w:trPr>
        <w:tc>
          <w:tcPr>
            <w:tcW w:w="2835" w:type="dxa"/>
            <w:shd w:val="clear" w:color="auto" w:fill="auto"/>
          </w:tcPr>
          <w:p w:rsidR="006279B8" w:rsidRPr="006279B8" w:rsidRDefault="006279B8" w:rsidP="006279B8">
            <w:pPr>
              <w:kinsoku w:val="0"/>
              <w:wordWrap/>
              <w:overflowPunct w:val="0"/>
              <w:adjustRightInd w:val="0"/>
              <w:spacing w:after="0" w:line="240" w:lineRule="auto"/>
              <w:ind w:left="138" w:rightChars="54" w:right="108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val="en-GB" w:eastAsia="en-GB"/>
              </w:rPr>
            </w:pPr>
            <w:r w:rsidRPr="006279B8">
              <w:rPr>
                <w:rFonts w:ascii="Times New Roman" w:eastAsia="맑은 고딕" w:hAnsi="Times New Roman" w:cs="Times New Roman"/>
                <w:spacing w:val="-1"/>
                <w:kern w:val="0"/>
                <w:sz w:val="24"/>
                <w:szCs w:val="24"/>
                <w:lang w:val="en-GB" w:eastAsia="en-GB"/>
              </w:rPr>
              <w:t>Scientific level based on originality and generality of the work.</w:t>
            </w:r>
          </w:p>
        </w:tc>
        <w:tc>
          <w:tcPr>
            <w:tcW w:w="7229" w:type="dxa"/>
            <w:shd w:val="clear" w:color="auto" w:fill="auto"/>
          </w:tcPr>
          <w:p w:rsidR="006279B8" w:rsidRPr="006279B8" w:rsidRDefault="006279B8" w:rsidP="006279B8">
            <w:pPr>
              <w:kinsoku w:val="0"/>
              <w:wordWrap/>
              <w:overflowPunct w:val="0"/>
              <w:adjustRightInd w:val="0"/>
              <w:spacing w:before="45" w:after="0" w:line="240" w:lineRule="auto"/>
              <w:ind w:right="2"/>
              <w:rPr>
                <w:rFonts w:ascii="Times New Roman" w:eastAsia="맑은 고딕" w:hAnsi="Times New Roman" w:cs="Times New Roman"/>
                <w:kern w:val="0"/>
                <w:sz w:val="22"/>
                <w:lang w:val="en-GB" w:eastAsia="en-GB"/>
              </w:rPr>
            </w:pPr>
          </w:p>
        </w:tc>
      </w:tr>
      <w:tr w:rsidR="006279B8" w:rsidRPr="006279B8" w:rsidTr="00301520">
        <w:trPr>
          <w:trHeight w:val="2531"/>
        </w:trPr>
        <w:tc>
          <w:tcPr>
            <w:tcW w:w="2835" w:type="dxa"/>
            <w:shd w:val="clear" w:color="auto" w:fill="auto"/>
          </w:tcPr>
          <w:p w:rsidR="006279B8" w:rsidRPr="006279B8" w:rsidRDefault="006279B8" w:rsidP="006279B8">
            <w:pPr>
              <w:kinsoku w:val="0"/>
              <w:wordWrap/>
              <w:overflowPunct w:val="0"/>
              <w:adjustRightInd w:val="0"/>
              <w:spacing w:after="0" w:line="240" w:lineRule="auto"/>
              <w:ind w:left="138" w:rightChars="54" w:right="108"/>
              <w:jc w:val="left"/>
              <w:rPr>
                <w:rFonts w:ascii="Times New Roman" w:eastAsia="맑은 고딕" w:hAnsi="Times New Roman" w:cs="Times New Roman"/>
                <w:spacing w:val="-1"/>
                <w:kern w:val="0"/>
                <w:sz w:val="24"/>
                <w:szCs w:val="24"/>
                <w:lang w:val="en-GB" w:eastAsia="en-GB"/>
              </w:rPr>
            </w:pPr>
            <w:r w:rsidRPr="006279B8">
              <w:rPr>
                <w:rFonts w:ascii="Times New Roman" w:eastAsia="맑은 고딕" w:hAnsi="Times New Roman" w:cs="Times New Roman"/>
                <w:spacing w:val="-1"/>
                <w:kern w:val="0"/>
                <w:sz w:val="24"/>
                <w:szCs w:val="24"/>
                <w:lang w:val="en-GB" w:eastAsia="en-GB"/>
              </w:rPr>
              <w:t>Significance of the scientific contributions for thermal sciences and heat transfer.</w:t>
            </w:r>
          </w:p>
        </w:tc>
        <w:tc>
          <w:tcPr>
            <w:tcW w:w="7229" w:type="dxa"/>
            <w:shd w:val="clear" w:color="auto" w:fill="auto"/>
          </w:tcPr>
          <w:p w:rsidR="006279B8" w:rsidRPr="006279B8" w:rsidRDefault="006279B8" w:rsidP="006279B8">
            <w:pPr>
              <w:kinsoku w:val="0"/>
              <w:wordWrap/>
              <w:overflowPunct w:val="0"/>
              <w:adjustRightInd w:val="0"/>
              <w:spacing w:before="45" w:after="0" w:line="240" w:lineRule="auto"/>
              <w:ind w:right="2"/>
              <w:rPr>
                <w:rFonts w:ascii="Times New Roman" w:eastAsia="맑은 고딕" w:hAnsi="Times New Roman" w:cs="Times New Roman"/>
                <w:kern w:val="0"/>
                <w:sz w:val="22"/>
                <w:lang w:val="en-GB" w:eastAsia="en-GB"/>
              </w:rPr>
            </w:pPr>
          </w:p>
        </w:tc>
      </w:tr>
      <w:tr w:rsidR="006279B8" w:rsidRPr="006279B8" w:rsidTr="00301520">
        <w:trPr>
          <w:trHeight w:val="2529"/>
        </w:trPr>
        <w:tc>
          <w:tcPr>
            <w:tcW w:w="2835" w:type="dxa"/>
            <w:shd w:val="clear" w:color="auto" w:fill="auto"/>
          </w:tcPr>
          <w:p w:rsidR="006279B8" w:rsidRPr="006279B8" w:rsidRDefault="006279B8" w:rsidP="006279B8">
            <w:pPr>
              <w:widowControl/>
              <w:wordWrap/>
              <w:autoSpaceDE/>
              <w:autoSpaceDN/>
              <w:spacing w:after="0" w:line="240" w:lineRule="auto"/>
              <w:ind w:left="138" w:rightChars="54" w:right="108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val="en-GB" w:eastAsia="en-GB"/>
              </w:rPr>
            </w:pPr>
            <w:r w:rsidRPr="006279B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lang w:val="en-GB" w:eastAsia="en-GB"/>
              </w:rPr>
              <w:t>Contribution to the thermal science and engineering community and industry, including Involvement with AUTSE activities.</w:t>
            </w:r>
          </w:p>
          <w:p w:rsidR="006279B8" w:rsidRPr="006279B8" w:rsidRDefault="006279B8" w:rsidP="006279B8">
            <w:pPr>
              <w:widowControl/>
              <w:wordWrap/>
              <w:autoSpaceDE/>
              <w:autoSpaceDN/>
              <w:spacing w:after="0" w:line="240" w:lineRule="auto"/>
              <w:ind w:left="138" w:rightChars="54" w:right="108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val="en-GB" w:eastAsia="en-GB"/>
              </w:rPr>
            </w:pPr>
          </w:p>
          <w:p w:rsidR="006279B8" w:rsidRPr="006279B8" w:rsidRDefault="006279B8" w:rsidP="006279B8">
            <w:pPr>
              <w:kinsoku w:val="0"/>
              <w:wordWrap/>
              <w:overflowPunct w:val="0"/>
              <w:adjustRightInd w:val="0"/>
              <w:spacing w:before="45" w:after="0" w:line="240" w:lineRule="auto"/>
              <w:ind w:left="138" w:rightChars="54" w:right="108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lang w:val="en-GB" w:eastAsia="en-GB"/>
              </w:rPr>
            </w:pPr>
          </w:p>
        </w:tc>
        <w:tc>
          <w:tcPr>
            <w:tcW w:w="7229" w:type="dxa"/>
            <w:shd w:val="clear" w:color="auto" w:fill="auto"/>
          </w:tcPr>
          <w:p w:rsidR="006279B8" w:rsidRPr="006279B8" w:rsidRDefault="006279B8" w:rsidP="006279B8">
            <w:pPr>
              <w:wordWrap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  <w:lang w:val="en-GB" w:eastAsia="en-GB"/>
              </w:rPr>
            </w:pPr>
          </w:p>
        </w:tc>
      </w:tr>
    </w:tbl>
    <w:p w:rsidR="006279B8" w:rsidRPr="006279B8" w:rsidRDefault="006279B8" w:rsidP="006279B8">
      <w:pPr>
        <w:kinsoku w:val="0"/>
        <w:wordWrap/>
        <w:overflowPunct w:val="0"/>
        <w:adjustRightInd w:val="0"/>
        <w:spacing w:before="4" w:after="0" w:line="240" w:lineRule="auto"/>
        <w:jc w:val="left"/>
        <w:rPr>
          <w:rFonts w:ascii="Times New Roman" w:eastAsia="맑은 고딕" w:hAnsi="Times New Roman" w:cs="Times New Roman"/>
          <w:spacing w:val="-1"/>
          <w:kern w:val="0"/>
          <w:sz w:val="16"/>
          <w:szCs w:val="16"/>
          <w:lang w:val="en-GB" w:eastAsia="en-GB"/>
        </w:rPr>
      </w:pPr>
      <w:bookmarkStart w:id="0" w:name="_GoBack"/>
      <w:bookmarkEnd w:id="0"/>
    </w:p>
    <w:p w:rsidR="00DD59DE" w:rsidRDefault="006279B8" w:rsidP="00DD59DE">
      <w:pPr>
        <w:kinsoku w:val="0"/>
        <w:wordWrap/>
        <w:overflowPunct w:val="0"/>
        <w:adjustRightInd w:val="0"/>
        <w:spacing w:before="4" w:after="0" w:line="240" w:lineRule="auto"/>
        <w:jc w:val="left"/>
        <w:rPr>
          <w:rFonts w:ascii="Times New Roman" w:eastAsia="맑은 고딕" w:hAnsi="Times New Roman" w:cs="Times New Roman"/>
          <w:kern w:val="0"/>
          <w:sz w:val="16"/>
          <w:szCs w:val="16"/>
          <w:lang w:val="en-GB" w:eastAsia="en-GB"/>
        </w:rPr>
      </w:pPr>
      <w:r w:rsidRPr="006279B8">
        <w:rPr>
          <w:rFonts w:ascii="Times New Roman" w:eastAsia="맑은 고딕" w:hAnsi="Times New Roman" w:cs="Times New Roman"/>
          <w:kern w:val="0"/>
          <w:sz w:val="16"/>
          <w:szCs w:val="16"/>
          <w:lang w:val="en-GB" w:eastAsia="en-GB"/>
        </w:rPr>
        <w:tab/>
      </w:r>
      <w:r w:rsidRPr="006279B8">
        <w:rPr>
          <w:rFonts w:ascii="Times New Roman" w:eastAsia="맑은 고딕" w:hAnsi="Times New Roman" w:cs="Times New Roman"/>
          <w:kern w:val="0"/>
          <w:sz w:val="16"/>
          <w:szCs w:val="16"/>
          <w:lang w:val="en-GB" w:eastAsia="en-GB"/>
        </w:rPr>
        <w:tab/>
      </w:r>
      <w:r w:rsidRPr="006279B8">
        <w:rPr>
          <w:rFonts w:ascii="Times New Roman" w:eastAsia="맑은 고딕" w:hAnsi="Times New Roman" w:cs="Times New Roman"/>
          <w:kern w:val="0"/>
          <w:sz w:val="16"/>
          <w:szCs w:val="16"/>
          <w:lang w:val="en-GB" w:eastAsia="en-GB"/>
        </w:rPr>
        <w:tab/>
      </w:r>
      <w:r w:rsidRPr="006279B8">
        <w:rPr>
          <w:rFonts w:ascii="Times New Roman" w:eastAsia="맑은 고딕" w:hAnsi="Times New Roman" w:cs="Times New Roman"/>
          <w:kern w:val="0"/>
          <w:sz w:val="16"/>
          <w:szCs w:val="16"/>
          <w:lang w:val="en-GB" w:eastAsia="en-GB"/>
        </w:rPr>
        <w:tab/>
      </w:r>
      <w:r w:rsidRPr="006279B8">
        <w:rPr>
          <w:rFonts w:ascii="Times New Roman" w:eastAsia="맑은 고딕" w:hAnsi="Times New Roman" w:cs="Times New Roman"/>
          <w:kern w:val="0"/>
          <w:sz w:val="16"/>
          <w:szCs w:val="16"/>
          <w:lang w:val="en-GB" w:eastAsia="en-GB"/>
        </w:rPr>
        <w:tab/>
      </w:r>
      <w:r w:rsidRPr="006279B8">
        <w:rPr>
          <w:rFonts w:ascii="Times New Roman" w:eastAsia="맑은 고딕" w:hAnsi="Times New Roman" w:cs="Times New Roman"/>
          <w:kern w:val="0"/>
          <w:sz w:val="16"/>
          <w:szCs w:val="16"/>
          <w:lang w:val="en-GB" w:eastAsia="en-GB"/>
        </w:rPr>
        <w:tab/>
      </w:r>
    </w:p>
    <w:p w:rsidR="006279B8" w:rsidRPr="006279B8" w:rsidRDefault="006279B8" w:rsidP="00DD59DE">
      <w:pPr>
        <w:kinsoku w:val="0"/>
        <w:wordWrap/>
        <w:overflowPunct w:val="0"/>
        <w:adjustRightInd w:val="0"/>
        <w:spacing w:before="4" w:after="0" w:line="240" w:lineRule="auto"/>
        <w:ind w:leftChars="-170" w:left="-57" w:hangingChars="119" w:hanging="283"/>
        <w:jc w:val="left"/>
        <w:rPr>
          <w:rFonts w:ascii="Times New Roman" w:eastAsia="맑은 고딕" w:hAnsi="Times New Roman" w:cs="Times New Roman"/>
          <w:kern w:val="0"/>
          <w:sz w:val="16"/>
          <w:szCs w:val="16"/>
          <w:lang w:val="en-GB" w:eastAsia="en-GB"/>
        </w:rPr>
      </w:pPr>
      <w:r w:rsidRPr="006279B8">
        <w:rPr>
          <w:rFonts w:ascii="Times New Roman" w:eastAsia="맑은 고딕" w:hAnsi="Times New Roman" w:cs="Times New Roman"/>
          <w:b/>
          <w:bCs/>
          <w:spacing w:val="-1"/>
          <w:kern w:val="0"/>
          <w:sz w:val="24"/>
          <w:szCs w:val="24"/>
          <w:lang w:val="en-GB" w:eastAsia="en-GB"/>
        </w:rPr>
        <w:t>Nominated</w:t>
      </w:r>
      <w:r w:rsidRPr="006279B8">
        <w:rPr>
          <w:rFonts w:ascii="Times New Roman" w:eastAsia="맑은 고딕" w:hAnsi="Times New Roman" w:cs="Times New Roman"/>
          <w:b/>
          <w:bCs/>
          <w:spacing w:val="-3"/>
          <w:kern w:val="0"/>
          <w:sz w:val="24"/>
          <w:szCs w:val="24"/>
          <w:lang w:val="en-GB" w:eastAsia="en-GB"/>
        </w:rPr>
        <w:t xml:space="preserve"> </w:t>
      </w:r>
      <w:r w:rsidRPr="006279B8">
        <w:rPr>
          <w:rFonts w:ascii="Times New Roman" w:eastAsia="맑은 고딕" w:hAnsi="Times New Roman" w:cs="Times New Roman"/>
          <w:b/>
          <w:bCs/>
          <w:spacing w:val="-1"/>
          <w:kern w:val="0"/>
          <w:sz w:val="24"/>
          <w:szCs w:val="24"/>
          <w:lang w:val="en-GB" w:eastAsia="en-GB"/>
        </w:rPr>
        <w:t>By:</w:t>
      </w:r>
    </w:p>
    <w:p w:rsidR="006279B8" w:rsidRPr="006279B8" w:rsidRDefault="006279B8" w:rsidP="00350EDF">
      <w:pPr>
        <w:kinsoku w:val="0"/>
        <w:wordWrap/>
        <w:overflowPunct w:val="0"/>
        <w:adjustRightInd w:val="0"/>
        <w:spacing w:beforeLines="50" w:before="120" w:after="0" w:line="240" w:lineRule="auto"/>
        <w:ind w:leftChars="-177" w:left="1" w:hangingChars="148" w:hanging="355"/>
        <w:jc w:val="left"/>
        <w:rPr>
          <w:rFonts w:ascii="Times New Roman" w:eastAsia="맑은 고딕" w:hAnsi="Times New Roman" w:cs="Times New Roman"/>
          <w:b/>
          <w:bCs/>
          <w:kern w:val="0"/>
          <w:sz w:val="24"/>
          <w:szCs w:val="24"/>
          <w:lang w:val="en-GB" w:eastAsia="en-GB"/>
        </w:rPr>
      </w:pPr>
      <w:r w:rsidRPr="006279B8">
        <w:rPr>
          <w:rFonts w:ascii="Times New Roman" w:eastAsia="맑은 고딕" w:hAnsi="Times New Roman" w:cs="Times New Roman"/>
          <w:b/>
          <w:bCs/>
          <w:kern w:val="0"/>
          <w:sz w:val="24"/>
          <w:szCs w:val="24"/>
          <w:lang w:val="en-GB" w:eastAsia="en-GB"/>
        </w:rPr>
        <w:t xml:space="preserve">NAME:           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u w:val="single"/>
          <w:lang w:val="en-GB" w:eastAsia="en-GB"/>
        </w:rPr>
        <w:t xml:space="preserve">                                          </w:t>
      </w:r>
    </w:p>
    <w:p w:rsidR="006279B8" w:rsidRPr="006279B8" w:rsidRDefault="006279B8" w:rsidP="00350EDF">
      <w:pPr>
        <w:kinsoku w:val="0"/>
        <w:wordWrap/>
        <w:overflowPunct w:val="0"/>
        <w:adjustRightInd w:val="0"/>
        <w:spacing w:beforeLines="50" w:before="120" w:after="0" w:line="240" w:lineRule="auto"/>
        <w:ind w:leftChars="-177" w:left="1" w:hangingChars="148" w:hanging="355"/>
        <w:jc w:val="left"/>
        <w:rPr>
          <w:rFonts w:ascii="Times New Roman" w:eastAsia="맑은 고딕" w:hAnsi="Times New Roman" w:cs="Times New Roman"/>
          <w:b/>
          <w:bCs/>
          <w:kern w:val="0"/>
          <w:sz w:val="24"/>
          <w:szCs w:val="24"/>
          <w:lang w:val="en-GB" w:eastAsia="en-GB"/>
        </w:rPr>
      </w:pPr>
      <w:r w:rsidRPr="006279B8">
        <w:rPr>
          <w:rFonts w:ascii="Times New Roman" w:eastAsia="맑은 고딕" w:hAnsi="Times New Roman" w:cs="Times New Roman"/>
          <w:b/>
          <w:bCs/>
          <w:kern w:val="0"/>
          <w:sz w:val="24"/>
          <w:szCs w:val="24"/>
          <w:lang w:val="en-GB" w:eastAsia="en-GB"/>
        </w:rPr>
        <w:t xml:space="preserve">COUNTRY:       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u w:val="single"/>
          <w:lang w:val="en-GB" w:eastAsia="en-GB"/>
        </w:rPr>
        <w:t xml:space="preserve">                           </w:t>
      </w:r>
      <w:r w:rsidR="00350EDF" w:rsidRPr="00350EDF">
        <w:rPr>
          <w:rFonts w:ascii="Times New Roman" w:eastAsia="맑은 고딕" w:hAnsi="Times New Roman" w:cs="Times New Roman"/>
          <w:kern w:val="0"/>
          <w:sz w:val="24"/>
          <w:szCs w:val="24"/>
          <w:u w:val="single"/>
          <w:lang w:val="en-GB" w:eastAsia="en-GB"/>
        </w:rPr>
        <w:t xml:space="preserve">  </w:t>
      </w:r>
      <w:r w:rsidR="00350EDF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 xml:space="preserve"> 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 xml:space="preserve"> Signed: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u w:val="single"/>
          <w:lang w:val="en-GB" w:eastAsia="en-GB"/>
        </w:rPr>
        <w:t xml:space="preserve">                                                      </w:t>
      </w:r>
    </w:p>
    <w:p w:rsidR="006279B8" w:rsidRPr="006279B8" w:rsidRDefault="006279B8" w:rsidP="00350EDF">
      <w:pPr>
        <w:kinsoku w:val="0"/>
        <w:wordWrap/>
        <w:overflowPunct w:val="0"/>
        <w:adjustRightInd w:val="0"/>
        <w:spacing w:beforeLines="50" w:before="120" w:after="0" w:line="240" w:lineRule="auto"/>
        <w:ind w:leftChars="-177" w:left="1" w:hangingChars="148" w:hanging="355"/>
        <w:jc w:val="left"/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</w:pPr>
      <w:r w:rsidRPr="006279B8">
        <w:rPr>
          <w:rFonts w:ascii="Times New Roman" w:eastAsia="맑은 고딕" w:hAnsi="Times New Roman" w:cs="Times New Roman"/>
          <w:b/>
          <w:bCs/>
          <w:kern w:val="0"/>
          <w:sz w:val="24"/>
          <w:szCs w:val="24"/>
          <w:lang w:val="en-GB" w:eastAsia="en-GB"/>
        </w:rPr>
        <w:t xml:space="preserve">EMAIL:          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u w:val="single"/>
          <w:lang w:val="en-GB" w:eastAsia="en-GB"/>
        </w:rPr>
        <w:t xml:space="preserve">                             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GB"/>
        </w:rPr>
        <w:t xml:space="preserve">   Date: </w:t>
      </w:r>
      <w:r w:rsidRPr="006279B8">
        <w:rPr>
          <w:rFonts w:ascii="Times New Roman" w:eastAsia="맑은 고딕" w:hAnsi="Times New Roman" w:cs="Times New Roman"/>
          <w:kern w:val="0"/>
          <w:sz w:val="24"/>
          <w:szCs w:val="24"/>
          <w:u w:val="single"/>
          <w:lang w:val="en-GB" w:eastAsia="en-GB"/>
        </w:rPr>
        <w:t xml:space="preserve">                                                               </w:t>
      </w:r>
    </w:p>
    <w:sectPr w:rsidR="006279B8" w:rsidRPr="006279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5F"/>
    <w:rsid w:val="00293284"/>
    <w:rsid w:val="002F58E7"/>
    <w:rsid w:val="00301520"/>
    <w:rsid w:val="00350EDF"/>
    <w:rsid w:val="00442AF0"/>
    <w:rsid w:val="00447EF3"/>
    <w:rsid w:val="004B118C"/>
    <w:rsid w:val="005D2968"/>
    <w:rsid w:val="006059C1"/>
    <w:rsid w:val="006279B8"/>
    <w:rsid w:val="007146AD"/>
    <w:rsid w:val="00AE64D9"/>
    <w:rsid w:val="00B55E5F"/>
    <w:rsid w:val="00CB4544"/>
    <w:rsid w:val="00CF460D"/>
    <w:rsid w:val="00D06202"/>
    <w:rsid w:val="00D67EF3"/>
    <w:rsid w:val="00DD59DE"/>
    <w:rsid w:val="00EF7C84"/>
    <w:rsid w:val="00F05CDC"/>
    <w:rsid w:val="00FB50A4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4ADD"/>
  <w15:chartTrackingRefBased/>
  <w15:docId w15:val="{298E0781-4200-4F6D-88F5-8113018C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gjinkim@kaist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SungJinKim</dc:creator>
  <cp:keywords/>
  <dc:description/>
  <cp:lastModifiedBy>SungJinKim</cp:lastModifiedBy>
  <cp:revision>16</cp:revision>
  <dcterms:created xsi:type="dcterms:W3CDTF">2023-04-28T05:14:00Z</dcterms:created>
  <dcterms:modified xsi:type="dcterms:W3CDTF">2023-05-02T13:25:00Z</dcterms:modified>
</cp:coreProperties>
</file>